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108" w:type="dxa"/>
        <w:tblLook w:val="04A0"/>
      </w:tblPr>
      <w:tblGrid>
        <w:gridCol w:w="438"/>
        <w:gridCol w:w="2415"/>
        <w:gridCol w:w="1974"/>
        <w:gridCol w:w="2476"/>
        <w:gridCol w:w="2102"/>
      </w:tblGrid>
      <w:tr w:rsidR="00C27BDA" w:rsidRPr="00832575" w:rsidTr="00832575">
        <w:trPr>
          <w:trHeight w:val="525"/>
          <w:tblHeader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spacing w:before="40" w:after="4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spacing w:before="40" w:after="4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spacing w:before="40" w:after="4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Децимальный номер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spacing w:before="40" w:after="4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Внешний вид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spacing w:before="40" w:after="4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Описание</w:t>
            </w: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Стол островной химический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635</wp:posOffset>
                  </wp:positionV>
                  <wp:extent cx="1195705" cy="656590"/>
                  <wp:effectExtent l="0" t="0" r="0" b="0"/>
                  <wp:wrapNone/>
                  <wp:docPr id="3" name="Фигур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Фигур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Вариант 1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Вариант 2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1882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Стол островной многофункциональный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832575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0" distR="0" simplePos="0" relativeHeight="25167513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-113030</wp:posOffset>
                  </wp:positionV>
                  <wp:extent cx="1308100" cy="657225"/>
                  <wp:effectExtent l="0" t="0" r="6350" b="0"/>
                  <wp:wrapNone/>
                  <wp:docPr id="15" name="Фигур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игур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Вариант 1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Вариант 2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Пристенный</w:t>
            </w:r>
            <w:proofErr w:type="spellEnd"/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стол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82015" cy="621665"/>
                  <wp:effectExtent l="0" t="0" r="0" b="0"/>
                  <wp:docPr id="5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Вариант 1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231F20"/>
                <w:sz w:val="22"/>
                <w:szCs w:val="22"/>
                <w:lang w:eastAsia="ru-RU"/>
              </w:rPr>
              <w:t>К</w:t>
            </w:r>
            <w:r w:rsidRPr="00832575">
              <w:rPr>
                <w:rFonts w:ascii="Times New Roman" w:hAnsi="Times New Roman" w:cs="Times New Roman"/>
                <w:b/>
                <w:color w:val="231F20"/>
                <w:sz w:val="22"/>
                <w:szCs w:val="22"/>
              </w:rPr>
              <w:t>омплект состоит из 3-х позиций: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1.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Стол </w:t>
            </w:r>
            <w:proofErr w:type="spell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пристенный</w:t>
            </w:r>
            <w:proofErr w:type="spellEnd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низкий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2. Технологический стеллаж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3. Тумба подвесная низкая с 3-мя выдвижными ящиками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Пристенный</w:t>
            </w:r>
            <w:proofErr w:type="spellEnd"/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стол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-325755</wp:posOffset>
                  </wp:positionV>
                  <wp:extent cx="895350" cy="733425"/>
                  <wp:effectExtent l="19050" t="0" r="0" b="0"/>
                  <wp:wrapNone/>
                  <wp:docPr id="4" name="Фигур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игур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              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Вариант 2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231F20"/>
                <w:sz w:val="22"/>
                <w:szCs w:val="22"/>
                <w:lang w:eastAsia="ru-RU"/>
              </w:rPr>
              <w:t>Комплект состоит из 2-х позиций: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1.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Стол </w:t>
            </w:r>
            <w:proofErr w:type="spell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пристенный</w:t>
            </w:r>
            <w:proofErr w:type="spellEnd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на опорных тумбах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2. Технологический стеллаж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Пристенный</w:t>
            </w:r>
            <w:proofErr w:type="spellEnd"/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стол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L.00.001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994410" cy="553720"/>
                  <wp:effectExtent l="0" t="0" r="0" b="0"/>
                  <wp:docPr id="6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441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Вариант 3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231F20"/>
                <w:sz w:val="22"/>
                <w:szCs w:val="22"/>
                <w:lang w:eastAsia="ru-RU"/>
              </w:rPr>
              <w:t>Комплект состоит из 2-х позиций: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1.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Стол </w:t>
            </w:r>
            <w:proofErr w:type="spell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пристенный</w:t>
            </w:r>
            <w:proofErr w:type="spellEnd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с приставными тумбами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2. Технологический стеллаж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Комплект угловых лабораторных столов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105410</wp:posOffset>
                  </wp:positionV>
                  <wp:extent cx="1330960" cy="796290"/>
                  <wp:effectExtent l="0" t="0" r="0" b="0"/>
                  <wp:wrapNone/>
                  <wp:docPr id="7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832575">
              <w:rPr>
                <w:rFonts w:ascii="Times New Roman" w:eastAsia="Times New Roman" w:hAnsi="Times New Roman" w:cs="Times New Roman"/>
                <w:b/>
                <w:color w:val="231F20"/>
                <w:sz w:val="22"/>
                <w:szCs w:val="22"/>
                <w:lang w:eastAsia="ru-RU"/>
              </w:rPr>
              <w:t>К</w:t>
            </w:r>
            <w:r w:rsidRPr="00832575">
              <w:rPr>
                <w:rFonts w:ascii="Times New Roman" w:hAnsi="Times New Roman" w:cs="Times New Roman"/>
                <w:b/>
                <w:color w:val="231F20"/>
                <w:sz w:val="22"/>
                <w:szCs w:val="22"/>
              </w:rPr>
              <w:t>омплект состоит из 5-ти позиций: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1.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Стол угловой низкий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2.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Стол лабораторный низкий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З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. Стол лабораторный низкий 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 xml:space="preserve">4.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Тумба </w:t>
            </w:r>
            <w:proofErr w:type="spell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подкатная</w:t>
            </w:r>
            <w:proofErr w:type="spellEnd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низкая с 3-мя </w:t>
            </w:r>
            <w:r w:rsidRPr="00832575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ru-RU"/>
              </w:rPr>
              <w:t>в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ыдвижными ящиками, 2 </w:t>
            </w:r>
            <w:proofErr w:type="spellStart"/>
            <w:proofErr w:type="gram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шт</w:t>
            </w:r>
            <w:proofErr w:type="spellEnd"/>
            <w:proofErr w:type="gramEnd"/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Комплект островного стола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L.00.007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124460</wp:posOffset>
                  </wp:positionV>
                  <wp:extent cx="1102360" cy="804545"/>
                  <wp:effectExtent l="0" t="0" r="0" b="0"/>
                  <wp:wrapNone/>
                  <wp:docPr id="8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b/>
                <w:color w:val="231F20"/>
                <w:sz w:val="22"/>
                <w:szCs w:val="22"/>
                <w:lang w:eastAsia="ru-RU"/>
              </w:rPr>
              <w:t>К</w:t>
            </w:r>
            <w:r w:rsidRPr="00832575">
              <w:rPr>
                <w:rFonts w:ascii="Times New Roman" w:hAnsi="Times New Roman" w:cs="Times New Roman"/>
                <w:b/>
                <w:color w:val="231F20"/>
                <w:sz w:val="22"/>
                <w:szCs w:val="22"/>
              </w:rPr>
              <w:t>омплект состоит из 4-х позиций:</w:t>
            </w:r>
            <w:r w:rsidRPr="008325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       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1. Стол островной высокий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2. Тумба </w:t>
            </w:r>
            <w:proofErr w:type="spell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подкатная</w:t>
            </w:r>
            <w:proofErr w:type="spellEnd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высокая с 3-мя выдвижными ящиками</w:t>
            </w:r>
          </w:p>
          <w:p w:rsidR="00C27BDA" w:rsidRPr="00832575" w:rsidRDefault="00C27BDA" w:rsidP="00832575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3. Технологический </w:t>
            </w: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lastRenderedPageBreak/>
              <w:t>стеллаж (низкий)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4. Стол-мойка </w:t>
            </w:r>
            <w:proofErr w:type="gramStart"/>
            <w:r w:rsidRPr="00832575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торцевая</w:t>
            </w:r>
            <w:proofErr w:type="gramEnd"/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27BDA" w:rsidRPr="00832575" w:rsidTr="00832575">
        <w:trPr>
          <w:trHeight w:val="375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sz w:val="22"/>
                <w:szCs w:val="22"/>
              </w:rPr>
              <w:t>Диэлектрические поворотные столы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sz w:val="22"/>
                <w:szCs w:val="22"/>
              </w:rPr>
              <w:t xml:space="preserve">      DTT.00.001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832575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-288290</wp:posOffset>
                  </wp:positionV>
                  <wp:extent cx="948690" cy="847725"/>
                  <wp:effectExtent l="19050" t="0" r="3810" b="0"/>
                  <wp:wrapNone/>
                  <wp:docPr id="2" name="Фигура1" descr="ooxWord://word/media/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1" descr="ooxWord://word/media/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1952ED" w:rsidP="00832575">
            <w:pPr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26" type="#_x0000_t75" style="position:absolute;left:0;text-align:left;margin-left:0;margin-top:0;width:50pt;height:50pt;z-index:251660800;visibility:hidden;mso-position-horizontal-relative:text;mso-position-vertical-relative:text">
                  <o:lock v:ext="edit" selection="t"/>
                </v:shape>
              </w:pict>
            </w:r>
          </w:p>
          <w:p w:rsidR="00C27BDA" w:rsidRPr="00832575" w:rsidRDefault="00C27BDA" w:rsidP="00832575">
            <w:pPr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hAnsi="Times New Roman" w:cs="Times New Roman"/>
                <w:sz w:val="22"/>
                <w:szCs w:val="22"/>
              </w:rPr>
              <w:t>Для размещения прецизионной, измерительной аппаратуры, а также для проведения различных измерительных экспериментов, связанных с изменением угла размещения исследуемых образцов</w:t>
            </w:r>
          </w:p>
        </w:tc>
      </w:tr>
      <w:tr w:rsidR="00C27BDA" w:rsidRPr="00832575" w:rsidTr="00832575">
        <w:trPr>
          <w:trHeight w:val="1860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32575">
              <w:rPr>
                <w:rFonts w:ascii="Times New Roman" w:hAnsi="Times New Roman" w:cs="Times New Roman"/>
                <w:sz w:val="22"/>
                <w:szCs w:val="22"/>
              </w:rPr>
              <w:t>Виброзащищенный</w:t>
            </w:r>
            <w:proofErr w:type="spellEnd"/>
            <w:r w:rsidRPr="00832575">
              <w:rPr>
                <w:rFonts w:ascii="Times New Roman" w:hAnsi="Times New Roman" w:cs="Times New Roman"/>
                <w:sz w:val="22"/>
                <w:szCs w:val="22"/>
              </w:rPr>
              <w:t xml:space="preserve"> стол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hAnsi="Times New Roman" w:cs="Times New Roman"/>
                <w:sz w:val="22"/>
                <w:szCs w:val="22"/>
              </w:rPr>
              <w:t xml:space="preserve">             VT.00.001</w:t>
            </w: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832575" w:rsidP="00832575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32575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-253365</wp:posOffset>
                  </wp:positionV>
                  <wp:extent cx="1038225" cy="847725"/>
                  <wp:effectExtent l="19050" t="0" r="9525" b="0"/>
                  <wp:wrapNone/>
                  <wp:docPr id="1" name="Фигура2" descr="ooxWord://word/media/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гура2" descr="ooxWord://word/media/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DA" w:rsidRPr="00832575" w:rsidRDefault="00C27BDA" w:rsidP="00832575">
            <w:pPr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7BDA" w:rsidRPr="00832575" w:rsidRDefault="00C27BDA" w:rsidP="00832575">
            <w:pPr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32575">
              <w:rPr>
                <w:rFonts w:ascii="Times New Roman" w:hAnsi="Times New Roman" w:cs="Times New Roman"/>
                <w:sz w:val="22"/>
                <w:szCs w:val="22"/>
              </w:rPr>
              <w:t>Для размещения прецизионной аппаратуры, чувствительной к промышленным вибрациям</w:t>
            </w:r>
          </w:p>
        </w:tc>
      </w:tr>
    </w:tbl>
    <w:p w:rsidR="00832575" w:rsidRPr="00832575" w:rsidRDefault="00832575">
      <w:pPr>
        <w:rPr>
          <w:rFonts w:ascii="Times New Roman" w:hAnsi="Times New Roman" w:cs="Times New Roman"/>
          <w:sz w:val="22"/>
          <w:szCs w:val="22"/>
        </w:rPr>
      </w:pPr>
    </w:p>
    <w:sectPr w:rsidR="00832575" w:rsidRPr="00832575" w:rsidSect="001B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F6F"/>
    <w:multiLevelType w:val="multilevel"/>
    <w:tmpl w:val="F64C84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DA"/>
    <w:rsid w:val="001952ED"/>
    <w:rsid w:val="001A655F"/>
    <w:rsid w:val="001B4E1C"/>
    <w:rsid w:val="0082752F"/>
    <w:rsid w:val="00832575"/>
    <w:rsid w:val="009332A6"/>
    <w:rsid w:val="00C2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DA"/>
    <w:pPr>
      <w:suppressAutoHyphens/>
      <w:spacing w:after="0" w:line="240" w:lineRule="auto"/>
    </w:pPr>
    <w:rPr>
      <w:rFonts w:ascii="Liberation Serif" w:eastAsia="Droid Sans" w:hAnsi="Liberation Serif" w:cs="Noto San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DA"/>
    <w:pPr>
      <w:spacing w:after="20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B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BDA"/>
    <w:rPr>
      <w:rFonts w:ascii="Tahoma" w:eastAsia="Droid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2021-04-08T12:38:00Z</dcterms:created>
  <dcterms:modified xsi:type="dcterms:W3CDTF">2021-04-08T13:27:00Z</dcterms:modified>
</cp:coreProperties>
</file>